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38" w:rsidRDefault="00AA0F85" w:rsidP="00835FC8">
      <w:pPr>
        <w:ind w:left="6379"/>
      </w:pPr>
      <w:r w:rsidRPr="00B60CBD">
        <w:t>Проект</w:t>
      </w:r>
      <w:r w:rsidR="00E44E73">
        <w:t xml:space="preserve"> постановления</w:t>
      </w:r>
      <w:r w:rsidRPr="00B60CBD">
        <w:t xml:space="preserve"> подготовлен</w:t>
      </w:r>
      <w:r w:rsidR="00835FC8">
        <w:t xml:space="preserve"> </w:t>
      </w:r>
      <w:r>
        <w:t>д</w:t>
      </w:r>
      <w:r w:rsidRPr="00B60CBD">
        <w:t>епартаментом а</w:t>
      </w:r>
      <w:r w:rsidR="00846938">
        <w:t>рхитектуры и градостроительства</w:t>
      </w:r>
    </w:p>
    <w:p w:rsidR="00AA0F85" w:rsidRPr="00B60CBD" w:rsidRDefault="00846938" w:rsidP="00140C3B">
      <w:pPr>
        <w:ind w:left="6379" w:right="-143"/>
      </w:pPr>
      <w:r>
        <w:t>(новая редакция от</w:t>
      </w:r>
      <w:r w:rsidR="00140C3B">
        <w:t xml:space="preserve"> </w:t>
      </w:r>
      <w:r>
        <w:t>12.04.2015)</w:t>
      </w:r>
    </w:p>
    <w:p w:rsidR="00AA0F85" w:rsidRDefault="00AA0F85" w:rsidP="00835FC8">
      <w:pPr>
        <w:ind w:left="6804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AA0F85" w:rsidRDefault="00AA0F85" w:rsidP="006C4428">
      <w:pPr>
        <w:ind w:firstLine="709"/>
        <w:jc w:val="center"/>
        <w:rPr>
          <w:sz w:val="28"/>
          <w:szCs w:val="28"/>
        </w:rPr>
      </w:pPr>
    </w:p>
    <w:p w:rsidR="00AA0F85" w:rsidRDefault="00AA0F85" w:rsidP="006C44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AA0F85" w:rsidRDefault="00AA0F85" w:rsidP="006C44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ГОРОДСКОЙ ОКРУГ ГОРОД СУРГУТ</w:t>
      </w:r>
    </w:p>
    <w:p w:rsidR="00AA0F85" w:rsidRDefault="00AA0F85" w:rsidP="006C4428">
      <w:pPr>
        <w:ind w:firstLine="709"/>
        <w:jc w:val="center"/>
        <w:rPr>
          <w:sz w:val="28"/>
          <w:szCs w:val="28"/>
        </w:rPr>
      </w:pPr>
    </w:p>
    <w:p w:rsidR="00AA0F85" w:rsidRDefault="00AA0F85" w:rsidP="006C44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</w:t>
      </w:r>
    </w:p>
    <w:p w:rsidR="00AA0F85" w:rsidRDefault="00AA0F85" w:rsidP="006C4428">
      <w:pPr>
        <w:ind w:firstLine="709"/>
        <w:jc w:val="center"/>
        <w:rPr>
          <w:sz w:val="28"/>
          <w:szCs w:val="28"/>
        </w:rPr>
      </w:pPr>
    </w:p>
    <w:p w:rsidR="00AA0F85" w:rsidRDefault="00AA0F85" w:rsidP="006C44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A0F85" w:rsidRDefault="00AA0F85" w:rsidP="006C4428">
      <w:pPr>
        <w:ind w:firstLine="709"/>
        <w:rPr>
          <w:sz w:val="28"/>
          <w:szCs w:val="28"/>
        </w:rPr>
      </w:pPr>
    </w:p>
    <w:p w:rsidR="00AA0F85" w:rsidRDefault="00AA0F85" w:rsidP="006C4428">
      <w:pPr>
        <w:ind w:firstLine="709"/>
        <w:rPr>
          <w:sz w:val="28"/>
          <w:szCs w:val="28"/>
        </w:rPr>
      </w:pPr>
    </w:p>
    <w:p w:rsidR="006C4428" w:rsidRDefault="00AA0F85" w:rsidP="006C4428">
      <w:pPr>
        <w:jc w:val="both"/>
        <w:rPr>
          <w:sz w:val="28"/>
          <w:szCs w:val="28"/>
        </w:rPr>
      </w:pPr>
      <w:r>
        <w:rPr>
          <w:sz w:val="28"/>
          <w:szCs w:val="28"/>
        </w:rPr>
        <w:t>«_____»______________201</w:t>
      </w:r>
      <w:r w:rsidR="00BE052E">
        <w:rPr>
          <w:sz w:val="28"/>
          <w:szCs w:val="28"/>
        </w:rPr>
        <w:t>6</w:t>
      </w:r>
      <w:r w:rsidR="006C4428">
        <w:rPr>
          <w:sz w:val="28"/>
          <w:szCs w:val="28"/>
        </w:rPr>
        <w:tab/>
      </w:r>
      <w:r w:rsidR="006C4428">
        <w:rPr>
          <w:sz w:val="28"/>
          <w:szCs w:val="28"/>
        </w:rPr>
        <w:tab/>
      </w:r>
      <w:r w:rsidR="006C4428">
        <w:rPr>
          <w:sz w:val="28"/>
          <w:szCs w:val="28"/>
        </w:rPr>
        <w:tab/>
      </w:r>
      <w:r w:rsidR="006C4428">
        <w:rPr>
          <w:sz w:val="28"/>
          <w:szCs w:val="28"/>
        </w:rPr>
        <w:tab/>
      </w:r>
      <w:r w:rsidR="006C4428">
        <w:rPr>
          <w:sz w:val="28"/>
          <w:szCs w:val="28"/>
        </w:rPr>
        <w:tab/>
      </w:r>
      <w:r w:rsidR="006C4428">
        <w:rPr>
          <w:sz w:val="28"/>
          <w:szCs w:val="28"/>
        </w:rPr>
        <w:tab/>
      </w:r>
      <w:r w:rsidR="006C4428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>№______</w:t>
      </w:r>
    </w:p>
    <w:p w:rsidR="006C4428" w:rsidRDefault="006C4428" w:rsidP="006C4428">
      <w:pPr>
        <w:jc w:val="both"/>
        <w:rPr>
          <w:sz w:val="28"/>
          <w:szCs w:val="28"/>
        </w:rPr>
      </w:pPr>
    </w:p>
    <w:p w:rsidR="00AA0F85" w:rsidRDefault="00AA0F85" w:rsidP="006C4428">
      <w:pPr>
        <w:rPr>
          <w:sz w:val="28"/>
          <w:szCs w:val="28"/>
        </w:rPr>
      </w:pPr>
    </w:p>
    <w:p w:rsidR="00BE052E" w:rsidRDefault="00BE052E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внесении изменений в постановление</w:t>
      </w:r>
      <w:bookmarkStart w:id="0" w:name="_GoBack"/>
      <w:bookmarkEnd w:id="0"/>
    </w:p>
    <w:p w:rsidR="00BE052E" w:rsidRDefault="00BE052E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города от 30.10.2015 № 7663</w:t>
      </w:r>
    </w:p>
    <w:p w:rsidR="00AA0F85" w:rsidRDefault="00BE052E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AA0F85">
        <w:rPr>
          <w:color w:val="000000"/>
          <w:sz w:val="28"/>
          <w:szCs w:val="28"/>
        </w:rPr>
        <w:t>Об утверждении регламента  взаимодействия</w:t>
      </w:r>
    </w:p>
    <w:p w:rsidR="00BE052E" w:rsidRDefault="00AA0F85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структурных подразделений</w:t>
      </w:r>
      <w:r w:rsidR="00BE05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</w:p>
    <w:p w:rsidR="00AA0F85" w:rsidRDefault="00AA0F85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города,</w:t>
      </w:r>
      <w:r w:rsidR="00BE05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муниципальных учреждений,</w:t>
      </w:r>
    </w:p>
    <w:p w:rsidR="00AA0F85" w:rsidRDefault="00AA0F85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32CA2">
        <w:rPr>
          <w:color w:val="000000"/>
          <w:sz w:val="28"/>
          <w:szCs w:val="28"/>
        </w:rPr>
        <w:t>организаций-заказчиков</w:t>
      </w:r>
      <w:r w:rsidR="00BE05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 проектировании, </w:t>
      </w:r>
    </w:p>
    <w:p w:rsidR="00BE052E" w:rsidRDefault="00AA0F85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строительстве</w:t>
      </w:r>
      <w:proofErr w:type="gramEnd"/>
      <w:r>
        <w:rPr>
          <w:color w:val="000000"/>
          <w:sz w:val="28"/>
          <w:szCs w:val="28"/>
        </w:rPr>
        <w:t xml:space="preserve"> (реконструкции),</w:t>
      </w:r>
      <w:r w:rsidR="00BE05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осуществлении</w:t>
      </w:r>
    </w:p>
    <w:p w:rsidR="00AA0F85" w:rsidRDefault="00BE052E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контроля </w:t>
      </w:r>
      <w:r w:rsidR="00AA0F85">
        <w:rPr>
          <w:color w:val="000000"/>
          <w:sz w:val="28"/>
          <w:szCs w:val="28"/>
        </w:rPr>
        <w:t>за</w:t>
      </w:r>
      <w:proofErr w:type="gramEnd"/>
      <w:r w:rsidR="00AA0F85">
        <w:rPr>
          <w:color w:val="000000"/>
          <w:sz w:val="28"/>
          <w:szCs w:val="28"/>
        </w:rPr>
        <w:t xml:space="preserve"> ходом строительства объектов, </w:t>
      </w:r>
    </w:p>
    <w:p w:rsidR="00BE052E" w:rsidRDefault="00AA0F85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ввода объекта в эксплуатацию, эксплуатации</w:t>
      </w:r>
    </w:p>
    <w:p w:rsidR="00AA0F85" w:rsidRDefault="00AA0F85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объектов капитального строительства</w:t>
      </w:r>
    </w:p>
    <w:p w:rsidR="00AA0F85" w:rsidRDefault="00AA0F85" w:rsidP="006C44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социального значения</w:t>
      </w:r>
      <w:r w:rsidR="00BE052E">
        <w:rPr>
          <w:color w:val="000000"/>
          <w:sz w:val="28"/>
          <w:szCs w:val="28"/>
        </w:rPr>
        <w:t>»</w:t>
      </w:r>
    </w:p>
    <w:p w:rsidR="00AA0F85" w:rsidRDefault="00AA0F85" w:rsidP="006C4428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</w:p>
    <w:p w:rsidR="00AA0F85" w:rsidRDefault="00AA0F85" w:rsidP="006C4428">
      <w:pPr>
        <w:ind w:firstLine="709"/>
        <w:jc w:val="both"/>
        <w:rPr>
          <w:sz w:val="28"/>
          <w:szCs w:val="28"/>
        </w:rPr>
      </w:pPr>
    </w:p>
    <w:p w:rsidR="00846938" w:rsidRDefault="00BE052E" w:rsidP="0084693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46938" w:rsidSect="00846938">
          <w:pgSz w:w="11906" w:h="16838"/>
          <w:pgMar w:top="426" w:right="709" w:bottom="992" w:left="1701" w:header="709" w:footer="709" w:gutter="0"/>
          <w:cols w:space="708"/>
          <w:docGrid w:linePitch="360"/>
        </w:sectPr>
      </w:pPr>
      <w:r w:rsidRPr="007C38FF">
        <w:rPr>
          <w:color w:val="000000"/>
          <w:sz w:val="28"/>
          <w:szCs w:val="28"/>
        </w:rPr>
        <w:t>В соответствии с Градостроительным кодексом Российской Федерации, федеральными законами от 24.07.2007 № 221-ФЗ «О государственном кадастре недвижимости», от 21.07.1997 № 122-ФЗ</w:t>
      </w:r>
      <w:r w:rsidR="00A60E50">
        <w:rPr>
          <w:color w:val="000000"/>
          <w:sz w:val="28"/>
          <w:szCs w:val="28"/>
        </w:rPr>
        <w:t xml:space="preserve"> </w:t>
      </w:r>
      <w:r w:rsidRPr="007C38FF">
        <w:rPr>
          <w:color w:val="000000"/>
          <w:sz w:val="28"/>
          <w:szCs w:val="28"/>
        </w:rPr>
        <w:t>«О государственной регистрации прав на недвижимое имущество и сделок</w:t>
      </w:r>
      <w:r w:rsidR="00A60E50">
        <w:rPr>
          <w:color w:val="000000"/>
          <w:sz w:val="28"/>
          <w:szCs w:val="28"/>
        </w:rPr>
        <w:t xml:space="preserve"> </w:t>
      </w:r>
      <w:r w:rsidRPr="007C38FF">
        <w:rPr>
          <w:color w:val="000000"/>
          <w:sz w:val="28"/>
          <w:szCs w:val="28"/>
        </w:rPr>
        <w:t xml:space="preserve">с ним», </w:t>
      </w:r>
      <w:r w:rsidRPr="007C38FF">
        <w:rPr>
          <w:sz w:val="28"/>
          <w:szCs w:val="28"/>
        </w:rPr>
        <w:t xml:space="preserve">решением Думы </w:t>
      </w:r>
      <w:proofErr w:type="gramStart"/>
      <w:r w:rsidRPr="007C38FF">
        <w:rPr>
          <w:sz w:val="28"/>
          <w:szCs w:val="28"/>
        </w:rPr>
        <w:t>г</w:t>
      </w:r>
      <w:r w:rsidR="00A60E50">
        <w:rPr>
          <w:sz w:val="28"/>
          <w:szCs w:val="28"/>
        </w:rPr>
        <w:t>орода</w:t>
      </w:r>
      <w:r w:rsidR="006C4428" w:rsidRPr="007C38FF">
        <w:rPr>
          <w:sz w:val="28"/>
          <w:szCs w:val="28"/>
        </w:rPr>
        <w:t xml:space="preserve"> </w:t>
      </w:r>
      <w:r w:rsidRPr="007C38FF">
        <w:rPr>
          <w:sz w:val="28"/>
          <w:szCs w:val="28"/>
        </w:rPr>
        <w:t>от 2</w:t>
      </w:r>
      <w:r w:rsidR="00E44E73">
        <w:rPr>
          <w:sz w:val="28"/>
          <w:szCs w:val="28"/>
        </w:rPr>
        <w:t>6.0</w:t>
      </w:r>
      <w:r w:rsidRPr="007C38FF">
        <w:rPr>
          <w:sz w:val="28"/>
          <w:szCs w:val="28"/>
        </w:rPr>
        <w:t>2.201</w:t>
      </w:r>
      <w:r w:rsidR="00E44E73">
        <w:rPr>
          <w:sz w:val="28"/>
          <w:szCs w:val="28"/>
        </w:rPr>
        <w:t>6</w:t>
      </w:r>
      <w:r w:rsidRPr="007C38FF">
        <w:rPr>
          <w:sz w:val="28"/>
          <w:szCs w:val="28"/>
        </w:rPr>
        <w:t xml:space="preserve"> г.</w:t>
      </w:r>
      <w:r w:rsidR="00E44E73">
        <w:rPr>
          <w:sz w:val="28"/>
          <w:szCs w:val="28"/>
        </w:rPr>
        <w:t xml:space="preserve"> № 838</w:t>
      </w:r>
      <w:r w:rsidRPr="007C38FF">
        <w:rPr>
          <w:sz w:val="28"/>
          <w:szCs w:val="28"/>
        </w:rPr>
        <w:t>-</w:t>
      </w:r>
      <w:r w:rsidRPr="007C38FF">
        <w:rPr>
          <w:sz w:val="28"/>
          <w:szCs w:val="28"/>
          <w:lang w:val="en-US"/>
        </w:rPr>
        <w:t>V</w:t>
      </w:r>
      <w:r w:rsidRPr="007C38FF">
        <w:rPr>
          <w:sz w:val="28"/>
          <w:szCs w:val="28"/>
        </w:rPr>
        <w:t>ДГ «О внесении изменений в решение городской Думы от 28.06.2005 № 475-III ГД «Об утве</w:t>
      </w:r>
      <w:r w:rsidR="006C4428" w:rsidRPr="007C38FF">
        <w:rPr>
          <w:sz w:val="28"/>
          <w:szCs w:val="28"/>
        </w:rPr>
        <w:t xml:space="preserve">рждении Правил землепользования </w:t>
      </w:r>
      <w:r w:rsidRPr="007C38FF">
        <w:rPr>
          <w:sz w:val="28"/>
          <w:szCs w:val="28"/>
        </w:rPr>
        <w:t>и застройк</w:t>
      </w:r>
      <w:r w:rsidR="00E44E73">
        <w:rPr>
          <w:sz w:val="28"/>
          <w:szCs w:val="28"/>
        </w:rPr>
        <w:t>и на территории города Сургута»</w:t>
      </w:r>
      <w:r w:rsidRPr="007C38FF">
        <w:rPr>
          <w:sz w:val="28"/>
          <w:szCs w:val="28"/>
        </w:rPr>
        <w:t>, постановлениями Администра</w:t>
      </w:r>
      <w:r w:rsidR="00E44E73">
        <w:rPr>
          <w:sz w:val="28"/>
          <w:szCs w:val="28"/>
        </w:rPr>
        <w:t xml:space="preserve">ции города </w:t>
      </w:r>
      <w:r w:rsidR="00846938">
        <w:rPr>
          <w:sz w:val="28"/>
          <w:szCs w:val="28"/>
        </w:rPr>
        <w:t>от 30.07.2012 № 5739</w:t>
      </w:r>
      <w:r w:rsidR="00846938">
        <w:rPr>
          <w:sz w:val="28"/>
          <w:szCs w:val="28"/>
        </w:rPr>
        <w:br/>
      </w:r>
      <w:r w:rsidRPr="007C38FF">
        <w:rPr>
          <w:sz w:val="28"/>
          <w:szCs w:val="28"/>
        </w:rPr>
        <w:t>«Об утверждении административного регламента предоставления муниципальной услуги «Выдача разрешений на строительство</w:t>
      </w:r>
      <w:r w:rsidR="00846938">
        <w:rPr>
          <w:sz w:val="28"/>
          <w:szCs w:val="28"/>
        </w:rPr>
        <w:br/>
      </w:r>
      <w:r w:rsidRPr="007C38FF">
        <w:rPr>
          <w:sz w:val="28"/>
          <w:szCs w:val="28"/>
        </w:rPr>
        <w:t>(за исключением случаев, предусмотренных Градостроительным кодексом Российской Федерации, иными федеральными законам</w:t>
      </w:r>
      <w:r w:rsidR="006C4428" w:rsidRPr="007C38FF">
        <w:rPr>
          <w:sz w:val="28"/>
          <w:szCs w:val="28"/>
        </w:rPr>
        <w:t xml:space="preserve">и), разрешений на ввод объектов </w:t>
      </w:r>
      <w:r w:rsidRPr="007C38FF">
        <w:rPr>
          <w:sz w:val="28"/>
          <w:szCs w:val="28"/>
        </w:rPr>
        <w:t>в эксплуатацию</w:t>
      </w:r>
      <w:proofErr w:type="gramEnd"/>
      <w:r w:rsidRPr="007C38FF">
        <w:rPr>
          <w:sz w:val="28"/>
          <w:szCs w:val="28"/>
        </w:rPr>
        <w:t xml:space="preserve"> при осуществлении строительства, реконструкции объектов капитального строительства, расположенных на территории муниципального образования городской округ город Сургут Ханты-Мансийск</w:t>
      </w:r>
      <w:r w:rsidR="00A60E50">
        <w:rPr>
          <w:sz w:val="28"/>
          <w:szCs w:val="28"/>
        </w:rPr>
        <w:t>ого автономного округа – Югры»</w:t>
      </w:r>
      <w:r w:rsidRPr="007C38FF">
        <w:rPr>
          <w:sz w:val="28"/>
          <w:szCs w:val="28"/>
        </w:rPr>
        <w:t>, от 28.04.2011 № 2367</w:t>
      </w:r>
      <w:r w:rsidR="00846938">
        <w:rPr>
          <w:sz w:val="28"/>
          <w:szCs w:val="28"/>
        </w:rPr>
        <w:br/>
      </w:r>
      <w:r w:rsidRPr="007C38FF">
        <w:rPr>
          <w:sz w:val="28"/>
          <w:szCs w:val="28"/>
        </w:rPr>
        <w:t xml:space="preserve">«Об утверждении порядка определения балансодержателей, эксплуатирующих </w:t>
      </w:r>
    </w:p>
    <w:p w:rsidR="00BE052E" w:rsidRPr="007C38FF" w:rsidRDefault="00BE052E" w:rsidP="0084693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C38FF">
        <w:rPr>
          <w:sz w:val="28"/>
          <w:szCs w:val="28"/>
        </w:rPr>
        <w:lastRenderedPageBreak/>
        <w:t>организаций, регистрации</w:t>
      </w:r>
      <w:r w:rsidR="00846938">
        <w:rPr>
          <w:sz w:val="28"/>
          <w:szCs w:val="28"/>
        </w:rPr>
        <w:t xml:space="preserve"> </w:t>
      </w:r>
      <w:r w:rsidRPr="007C38FF">
        <w:rPr>
          <w:sz w:val="28"/>
          <w:szCs w:val="28"/>
        </w:rPr>
        <w:t>построенных и</w:t>
      </w:r>
      <w:r w:rsidR="00A60E50">
        <w:rPr>
          <w:sz w:val="28"/>
          <w:szCs w:val="28"/>
        </w:rPr>
        <w:t xml:space="preserve"> </w:t>
      </w:r>
      <w:r w:rsidRPr="007C38FF">
        <w:rPr>
          <w:sz w:val="28"/>
          <w:szCs w:val="28"/>
        </w:rPr>
        <w:t>реконструированн</w:t>
      </w:r>
      <w:r w:rsidR="00846938">
        <w:rPr>
          <w:sz w:val="28"/>
          <w:szCs w:val="28"/>
        </w:rPr>
        <w:t xml:space="preserve">ых объектов недвижимости, долей </w:t>
      </w:r>
      <w:r w:rsidRPr="007C38FF">
        <w:rPr>
          <w:sz w:val="28"/>
          <w:szCs w:val="28"/>
        </w:rPr>
        <w:t xml:space="preserve">в праве собственности на объекты недвижимости, финансируемых за счет бюджета города, являющихся инвестиционным </w:t>
      </w:r>
      <w:r w:rsidR="00846938">
        <w:rPr>
          <w:sz w:val="28"/>
          <w:szCs w:val="28"/>
        </w:rPr>
        <w:t xml:space="preserve">вкладом города </w:t>
      </w:r>
      <w:r w:rsidRPr="00E27980">
        <w:rPr>
          <w:sz w:val="28"/>
          <w:szCs w:val="28"/>
        </w:rPr>
        <w:t>в</w:t>
      </w:r>
      <w:r w:rsidR="00846938">
        <w:rPr>
          <w:sz w:val="28"/>
          <w:szCs w:val="28"/>
        </w:rPr>
        <w:t xml:space="preserve"> </w:t>
      </w:r>
      <w:r w:rsidRPr="00E27980">
        <w:rPr>
          <w:sz w:val="28"/>
          <w:szCs w:val="28"/>
        </w:rPr>
        <w:t>строительство объекта», в целях осуществления контроля</w:t>
      </w:r>
      <w:r w:rsidR="00846938">
        <w:rPr>
          <w:sz w:val="28"/>
          <w:szCs w:val="28"/>
        </w:rPr>
        <w:t xml:space="preserve"> </w:t>
      </w:r>
      <w:r w:rsidRPr="007C38FF">
        <w:rPr>
          <w:sz w:val="28"/>
          <w:szCs w:val="28"/>
        </w:rPr>
        <w:t>за ходом строительства объектов капитальног</w:t>
      </w:r>
      <w:r w:rsidR="004444F3">
        <w:rPr>
          <w:sz w:val="28"/>
          <w:szCs w:val="28"/>
        </w:rPr>
        <w:t>о строительства, ввода объектов</w:t>
      </w:r>
      <w:r w:rsidR="004444F3">
        <w:rPr>
          <w:sz w:val="28"/>
          <w:szCs w:val="28"/>
        </w:rPr>
        <w:br/>
      </w:r>
      <w:r w:rsidRPr="007C38FF">
        <w:rPr>
          <w:sz w:val="28"/>
          <w:szCs w:val="28"/>
        </w:rPr>
        <w:t>в эксплуатацию, эксплуатации объектов, строительство которых осуществляется за счет бюджетных средств и приведения муниципальных правовых актов в соответствие с действующим законодательством:</w:t>
      </w:r>
      <w:proofErr w:type="gramEnd"/>
    </w:p>
    <w:p w:rsidR="00BE052E" w:rsidRPr="007C38FF" w:rsidRDefault="00BE052E" w:rsidP="006C442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8FF">
        <w:rPr>
          <w:sz w:val="28"/>
          <w:szCs w:val="28"/>
        </w:rPr>
        <w:t xml:space="preserve">1. </w:t>
      </w:r>
      <w:proofErr w:type="gramStart"/>
      <w:r w:rsidR="00846938">
        <w:rPr>
          <w:sz w:val="28"/>
          <w:szCs w:val="28"/>
        </w:rPr>
        <w:t xml:space="preserve">Внести в </w:t>
      </w:r>
      <w:r w:rsidRPr="007C38FF">
        <w:rPr>
          <w:sz w:val="28"/>
          <w:szCs w:val="28"/>
        </w:rPr>
        <w:t>постановлени</w:t>
      </w:r>
      <w:r w:rsidR="00846938">
        <w:rPr>
          <w:sz w:val="28"/>
          <w:szCs w:val="28"/>
        </w:rPr>
        <w:t xml:space="preserve">е Администрации города </w:t>
      </w:r>
      <w:r w:rsidRPr="007C38FF">
        <w:rPr>
          <w:sz w:val="28"/>
          <w:szCs w:val="28"/>
        </w:rPr>
        <w:t xml:space="preserve">от 30.10.2015 № 7663 </w:t>
      </w:r>
      <w:r w:rsidRPr="007C38FF">
        <w:rPr>
          <w:color w:val="000000"/>
          <w:sz w:val="28"/>
          <w:szCs w:val="28"/>
        </w:rPr>
        <w:t>«Об утверждении регламента  взаимодействия структурных подразделений  администрации города, муниципальных учреждений, организаций-заказчиков при проектировании, строительстве (реконструкции), осуществлении контроля за ходом строительства объектов, ввода объекта в эксплуатацию, эксплуатации объектов капитального стро</w:t>
      </w:r>
      <w:r w:rsidR="00A60E50">
        <w:rPr>
          <w:color w:val="000000"/>
          <w:sz w:val="28"/>
          <w:szCs w:val="28"/>
        </w:rPr>
        <w:t>ительства социального значения»</w:t>
      </w:r>
      <w:r w:rsidR="00846938">
        <w:rPr>
          <w:color w:val="000000"/>
          <w:sz w:val="28"/>
          <w:szCs w:val="28"/>
        </w:rPr>
        <w:t xml:space="preserve"> изменения, изложив приложение к постановлению в новой редакции согласно приложению к настоящему постановлению.</w:t>
      </w:r>
      <w:proofErr w:type="gramEnd"/>
    </w:p>
    <w:p w:rsidR="00BE052E" w:rsidRDefault="006C4428" w:rsidP="006C442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:rsidR="00AA0F85" w:rsidRDefault="00AA0F85" w:rsidP="006C4428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 xml:space="preserve">4. </w:t>
      </w:r>
      <w:r w:rsidRPr="00BB6127">
        <w:rPr>
          <w:color w:val="000000"/>
          <w:sz w:val="28"/>
          <w:szCs w:val="28"/>
        </w:rPr>
        <w:t xml:space="preserve">Управлению информационной политики опубликовать настоящее </w:t>
      </w:r>
      <w:r>
        <w:rPr>
          <w:color w:val="000000"/>
          <w:sz w:val="28"/>
          <w:szCs w:val="28"/>
        </w:rPr>
        <w:t>постановление</w:t>
      </w:r>
      <w:r w:rsidRPr="00BB6127">
        <w:rPr>
          <w:color w:val="000000"/>
          <w:sz w:val="28"/>
          <w:szCs w:val="28"/>
        </w:rPr>
        <w:t xml:space="preserve"> в средствах массовой информации</w:t>
      </w:r>
      <w:r w:rsidR="00846938">
        <w:rPr>
          <w:color w:val="000000"/>
          <w:sz w:val="28"/>
          <w:szCs w:val="28"/>
        </w:rPr>
        <w:t xml:space="preserve"> и разместить</w:t>
      </w:r>
      <w:r w:rsidR="0084693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на официальном интернет-сайте Администрации города.</w:t>
      </w:r>
    </w:p>
    <w:p w:rsidR="00AA0F85" w:rsidRDefault="00AA0F85" w:rsidP="006C4428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выполнением </w:t>
      </w:r>
      <w:r>
        <w:rPr>
          <w:sz w:val="28"/>
          <w:szCs w:val="28"/>
        </w:rPr>
        <w:t>постановления</w:t>
      </w:r>
      <w:r w:rsidRPr="0034456E">
        <w:rPr>
          <w:sz w:val="28"/>
          <w:szCs w:val="28"/>
        </w:rPr>
        <w:t xml:space="preserve"> </w:t>
      </w:r>
      <w:r>
        <w:rPr>
          <w:sz w:val="28"/>
          <w:szCs w:val="28"/>
        </w:rPr>
        <w:t>возложить на заместителя главы А</w:t>
      </w:r>
      <w:r w:rsidR="00713A25">
        <w:rPr>
          <w:sz w:val="28"/>
          <w:szCs w:val="28"/>
        </w:rPr>
        <w:t xml:space="preserve">дминистрации города </w:t>
      </w:r>
      <w:proofErr w:type="spellStart"/>
      <w:r w:rsidR="00713A25">
        <w:rPr>
          <w:sz w:val="28"/>
          <w:szCs w:val="28"/>
        </w:rPr>
        <w:t>Шатунова</w:t>
      </w:r>
      <w:proofErr w:type="spellEnd"/>
      <w:r w:rsidR="00713A25">
        <w:rPr>
          <w:sz w:val="28"/>
          <w:szCs w:val="28"/>
        </w:rPr>
        <w:t xml:space="preserve"> А.</w:t>
      </w:r>
      <w:r>
        <w:rPr>
          <w:sz w:val="28"/>
          <w:szCs w:val="28"/>
        </w:rPr>
        <w:t>А.</w:t>
      </w:r>
    </w:p>
    <w:p w:rsidR="00AA0F85" w:rsidRPr="005F3CDF" w:rsidRDefault="00AA0F85" w:rsidP="006C4428">
      <w:pPr>
        <w:ind w:firstLine="709"/>
        <w:jc w:val="both"/>
        <w:rPr>
          <w:sz w:val="28"/>
          <w:szCs w:val="28"/>
        </w:rPr>
      </w:pPr>
    </w:p>
    <w:p w:rsidR="00AA0F85" w:rsidRDefault="00AA0F85" w:rsidP="006C4428">
      <w:pPr>
        <w:ind w:firstLine="709"/>
        <w:jc w:val="both"/>
        <w:rPr>
          <w:sz w:val="28"/>
          <w:szCs w:val="28"/>
        </w:rPr>
      </w:pPr>
    </w:p>
    <w:p w:rsidR="00AA0F85" w:rsidRDefault="00AA0F85" w:rsidP="007C38FF">
      <w:pPr>
        <w:jc w:val="both"/>
        <w:rPr>
          <w:sz w:val="18"/>
          <w:szCs w:val="18"/>
        </w:rPr>
      </w:pPr>
      <w:r>
        <w:rPr>
          <w:sz w:val="28"/>
          <w:szCs w:val="28"/>
        </w:rPr>
        <w:t>Г</w:t>
      </w:r>
      <w:r w:rsidRPr="005F3CD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5F3CDF">
        <w:rPr>
          <w:sz w:val="28"/>
          <w:szCs w:val="28"/>
        </w:rPr>
        <w:t xml:space="preserve">города                </w:t>
      </w:r>
      <w:r>
        <w:rPr>
          <w:sz w:val="28"/>
          <w:szCs w:val="28"/>
        </w:rPr>
        <w:t xml:space="preserve">       </w:t>
      </w:r>
      <w:r w:rsidRPr="005F3CD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             Д</w:t>
      </w:r>
      <w:r w:rsidRPr="005F3CDF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5F3CDF">
        <w:rPr>
          <w:sz w:val="28"/>
          <w:szCs w:val="28"/>
        </w:rPr>
        <w:t xml:space="preserve">. </w:t>
      </w:r>
      <w:r>
        <w:rPr>
          <w:sz w:val="28"/>
          <w:szCs w:val="28"/>
        </w:rPr>
        <w:t>Попов</w:t>
      </w:r>
    </w:p>
    <w:p w:rsidR="001E7620" w:rsidRDefault="001E7620" w:rsidP="006C4428">
      <w:pPr>
        <w:ind w:firstLine="709"/>
      </w:pPr>
    </w:p>
    <w:sectPr w:rsidR="001E7620" w:rsidSect="00846938">
      <w:pgSz w:w="11906" w:h="16838"/>
      <w:pgMar w:top="1134" w:right="709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711E0"/>
    <w:multiLevelType w:val="hybridMultilevel"/>
    <w:tmpl w:val="B002C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A190C"/>
    <w:multiLevelType w:val="multilevel"/>
    <w:tmpl w:val="0B4EEA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">
    <w:nsid w:val="143D0CE1"/>
    <w:multiLevelType w:val="hybridMultilevel"/>
    <w:tmpl w:val="FE687330"/>
    <w:lvl w:ilvl="0" w:tplc="DD6066E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478267F"/>
    <w:multiLevelType w:val="multilevel"/>
    <w:tmpl w:val="423EAF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40FE1814"/>
    <w:multiLevelType w:val="multilevel"/>
    <w:tmpl w:val="C464AD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4454E9A"/>
    <w:multiLevelType w:val="multilevel"/>
    <w:tmpl w:val="8110E9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70EA0652"/>
    <w:multiLevelType w:val="hybridMultilevel"/>
    <w:tmpl w:val="09A6A6C2"/>
    <w:lvl w:ilvl="0" w:tplc="7700DB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A0D"/>
    <w:rsid w:val="00140C3B"/>
    <w:rsid w:val="001422EB"/>
    <w:rsid w:val="00165FEE"/>
    <w:rsid w:val="001D320D"/>
    <w:rsid w:val="001E7620"/>
    <w:rsid w:val="00205C4B"/>
    <w:rsid w:val="00217E17"/>
    <w:rsid w:val="0034038D"/>
    <w:rsid w:val="0041396A"/>
    <w:rsid w:val="004444F3"/>
    <w:rsid w:val="0044526F"/>
    <w:rsid w:val="006C3E28"/>
    <w:rsid w:val="006C4428"/>
    <w:rsid w:val="007104DA"/>
    <w:rsid w:val="00713A25"/>
    <w:rsid w:val="00725F4F"/>
    <w:rsid w:val="007C38FF"/>
    <w:rsid w:val="00835FC8"/>
    <w:rsid w:val="00846938"/>
    <w:rsid w:val="00962F78"/>
    <w:rsid w:val="009940F4"/>
    <w:rsid w:val="00A60E50"/>
    <w:rsid w:val="00AA0F85"/>
    <w:rsid w:val="00AC7A0D"/>
    <w:rsid w:val="00B044F2"/>
    <w:rsid w:val="00B27E92"/>
    <w:rsid w:val="00BE052E"/>
    <w:rsid w:val="00C3585F"/>
    <w:rsid w:val="00C6287B"/>
    <w:rsid w:val="00D17062"/>
    <w:rsid w:val="00DB3EAC"/>
    <w:rsid w:val="00DB456D"/>
    <w:rsid w:val="00E27980"/>
    <w:rsid w:val="00E44E73"/>
    <w:rsid w:val="00F3224C"/>
    <w:rsid w:val="00F7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F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05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22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2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F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05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22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2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Мокринская Ирина Анатольевна</dc:creator>
  <cp:keywords/>
  <dc:description/>
  <cp:lastModifiedBy>Мугафин Денис Айратович</cp:lastModifiedBy>
  <cp:revision>21</cp:revision>
  <cp:lastPrinted>2016-04-13T06:36:00Z</cp:lastPrinted>
  <dcterms:created xsi:type="dcterms:W3CDTF">2015-10-27T09:28:00Z</dcterms:created>
  <dcterms:modified xsi:type="dcterms:W3CDTF">2016-04-13T06:39:00Z</dcterms:modified>
</cp:coreProperties>
</file>